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15B" w:rsidRDefault="00CB3E27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80DC0B" wp14:editId="19867953">
                <wp:simplePos x="0" y="0"/>
                <wp:positionH relativeFrom="column">
                  <wp:posOffset>358140</wp:posOffset>
                </wp:positionH>
                <wp:positionV relativeFrom="paragraph">
                  <wp:posOffset>8191500</wp:posOffset>
                </wp:positionV>
                <wp:extent cx="5227320" cy="5334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32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E27" w:rsidRPr="00B929E3" w:rsidRDefault="00CB3E27" w:rsidP="00CB3E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Source: 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PHO Infection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revention and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ontrol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eference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ool </w:t>
                            </w:r>
                            <w:r w:rsidRPr="00B929E3">
                              <w:rPr>
                                <w:rFonts w:cstheme="minorHAnsi"/>
                                <w:color w:val="384000"/>
                                <w:sz w:val="24"/>
                                <w:szCs w:val="24"/>
                              </w:rPr>
                              <w:t>for health care providers in the community</w:t>
                            </w:r>
                            <w:r>
                              <w:rPr>
                                <w:rFonts w:cstheme="minorHAnsi"/>
                                <w:color w:val="384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B929E3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Revised September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2pt;margin-top:645pt;width:411.6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" stroked="f">
                <v:textbox>
                  <w:txbxContent>
                    <w:p w:rsidR="00CB3E27" w:rsidRPr="00B929E3" w:rsidRDefault="00CB3E27" w:rsidP="00CB3E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Source: 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PHO Infection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P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revention and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ontrol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R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eference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ool </w:t>
                      </w:r>
                      <w:r w:rsidRPr="00B929E3">
                        <w:rPr>
                          <w:rFonts w:cstheme="minorHAnsi"/>
                          <w:color w:val="384000"/>
                          <w:sz w:val="24"/>
                          <w:szCs w:val="24"/>
                        </w:rPr>
                        <w:t>for health care providers in the community</w:t>
                      </w:r>
                      <w:r>
                        <w:rPr>
                          <w:rFonts w:cstheme="minorHAnsi"/>
                          <w:color w:val="384000"/>
                          <w:sz w:val="24"/>
                          <w:szCs w:val="24"/>
                        </w:rPr>
                        <w:t xml:space="preserve">. </w:t>
                      </w:r>
                      <w:r w:rsidRPr="00B929E3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Revised September 2011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C8449F">
        <w:rPr>
          <w:noProof/>
          <w:lang w:eastAsia="en-CA"/>
        </w:rPr>
        <w:drawing>
          <wp:inline distT="0" distB="0" distL="0" distR="0" wp14:anchorId="32855D90" wp14:editId="41631DFA">
            <wp:extent cx="6004560" cy="80615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846" t="18754" r="61282" b="6030"/>
                    <a:stretch/>
                  </pic:blipFill>
                  <pic:spPr bwMode="auto">
                    <a:xfrm>
                      <a:off x="0" y="0"/>
                      <a:ext cx="6004560" cy="8061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A515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721"/>
    <w:rsid w:val="001F3000"/>
    <w:rsid w:val="00BD6721"/>
    <w:rsid w:val="00C8449F"/>
    <w:rsid w:val="00CA515B"/>
    <w:rsid w:val="00CB3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E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E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Ontario Agency for Health Protection and Promotion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Clinker</dc:creator>
  <cp:lastModifiedBy>Karen Clinker</cp:lastModifiedBy>
  <cp:revision>3</cp:revision>
  <dcterms:created xsi:type="dcterms:W3CDTF">2012-06-07T19:53:00Z</dcterms:created>
  <dcterms:modified xsi:type="dcterms:W3CDTF">2012-06-07T20:11:00Z</dcterms:modified>
</cp:coreProperties>
</file>